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9BD07ED" w:rsidR="00E71593" w:rsidRPr="00503EC1" w:rsidRDefault="00BA759E" w:rsidP="00003969">
                    <w:pPr>
                      <w:pStyle w:val="Kontakt"/>
                    </w:pPr>
                    <w:r>
                      <w:t>30</w:t>
                    </w:r>
                    <w:r w:rsidR="003D6C0E">
                      <w:t>/</w:t>
                    </w:r>
                    <w:r w:rsidR="00470E15">
                      <w:t>202</w:t>
                    </w:r>
                    <w:r w:rsidR="0051225A">
                      <w:t>3</w:t>
                    </w:r>
                  </w:p>
                </w:tc>
              </w:sdtContent>
            </w:sdt>
            <w:tc>
              <w:tcPr>
                <w:tcW w:w="2098" w:type="dxa"/>
              </w:tcPr>
              <w:p w14:paraId="3A3B1155" w14:textId="1F68EF1D" w:rsidR="00E71593" w:rsidRPr="00503EC1" w:rsidRDefault="00900288"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10-25T00:00:00Z">
                          <w:dateFormat w:val="dd.MM.yyyy"/>
                          <w:lid w:val="de-DE"/>
                          <w:storeMappedDataAs w:val="dateTime"/>
                          <w:calendar w:val="gregorian"/>
                        </w:date>
                      </w:sdtPr>
                      <w:sdtEndPr/>
                      <w:sdtContent>
                        <w:r w:rsidR="00962557">
                          <w:t>25.10.2023</w:t>
                        </w:r>
                      </w:sdtContent>
                    </w:sdt>
                  </w:sdtContent>
                </w:sdt>
              </w:p>
            </w:tc>
            <w:tc>
              <w:tcPr>
                <w:tcW w:w="3101" w:type="dxa"/>
              </w:tcPr>
              <w:p w14:paraId="0714AC58" w14:textId="2D6E7613" w:rsidR="00E71593" w:rsidRPr="00503EC1" w:rsidRDefault="00900288"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5AA36C28" w:rsidR="004E6A88" w:rsidRDefault="00900288"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EB5D61">
            <w:t>Erlebnisreiche Tage in der experimenta</w:t>
          </w:r>
        </w:sdtContent>
      </w:sdt>
    </w:p>
    <w:p w14:paraId="3C6E924F" w14:textId="7E578F9E" w:rsidR="004E6A88" w:rsidRDefault="00EB5D61" w:rsidP="4B15EE1B">
      <w:pPr>
        <w:pStyle w:val="Text"/>
        <w:rPr>
          <w:rFonts w:asciiTheme="majorHAnsi" w:hAnsiTheme="majorHAnsi"/>
          <w:b/>
          <w:bCs/>
        </w:rPr>
      </w:pPr>
      <w:r w:rsidRPr="00EB5D61">
        <w:rPr>
          <w:rFonts w:asciiTheme="majorHAnsi" w:hAnsiTheme="majorHAnsi"/>
          <w:b/>
          <w:bCs/>
        </w:rPr>
        <w:t xml:space="preserve">So vielfältig wie </w:t>
      </w:r>
      <w:r w:rsidR="00EE4C76">
        <w:rPr>
          <w:rFonts w:asciiTheme="majorHAnsi" w:hAnsiTheme="majorHAnsi"/>
          <w:b/>
          <w:bCs/>
        </w:rPr>
        <w:t xml:space="preserve">sein </w:t>
      </w:r>
      <w:r w:rsidR="00EE4C76" w:rsidRPr="00EB5D61">
        <w:rPr>
          <w:rFonts w:asciiTheme="majorHAnsi" w:hAnsiTheme="majorHAnsi"/>
          <w:b/>
          <w:bCs/>
        </w:rPr>
        <w:t>Publikum</w:t>
      </w:r>
      <w:r w:rsidRPr="00EB5D61">
        <w:rPr>
          <w:rFonts w:asciiTheme="majorHAnsi" w:hAnsiTheme="majorHAnsi"/>
          <w:b/>
          <w:bCs/>
        </w:rPr>
        <w:t xml:space="preserve"> </w:t>
      </w:r>
      <w:r>
        <w:rPr>
          <w:rFonts w:asciiTheme="majorHAnsi" w:hAnsiTheme="majorHAnsi"/>
          <w:b/>
          <w:bCs/>
        </w:rPr>
        <w:t>zeigt</w:t>
      </w:r>
      <w:r w:rsidRPr="00EB5D61">
        <w:rPr>
          <w:rFonts w:asciiTheme="majorHAnsi" w:hAnsiTheme="majorHAnsi"/>
          <w:b/>
          <w:bCs/>
        </w:rPr>
        <w:t xml:space="preserve"> sich d</w:t>
      </w:r>
      <w:r w:rsidR="000E2197">
        <w:rPr>
          <w:rFonts w:asciiTheme="majorHAnsi" w:hAnsiTheme="majorHAnsi"/>
          <w:b/>
          <w:bCs/>
        </w:rPr>
        <w:t>as Science Center</w:t>
      </w:r>
      <w:r w:rsidRPr="00EB5D61">
        <w:rPr>
          <w:rFonts w:asciiTheme="majorHAnsi" w:hAnsiTheme="majorHAnsi"/>
          <w:b/>
          <w:bCs/>
        </w:rPr>
        <w:t xml:space="preserve"> experimenta in diesen Tagen</w:t>
      </w:r>
      <w:r>
        <w:rPr>
          <w:rFonts w:asciiTheme="majorHAnsi" w:hAnsiTheme="majorHAnsi"/>
          <w:b/>
          <w:bCs/>
        </w:rPr>
        <w:t xml:space="preserve">: </w:t>
      </w:r>
      <w:r w:rsidR="00E91BD3">
        <w:rPr>
          <w:rFonts w:asciiTheme="majorHAnsi" w:hAnsiTheme="majorHAnsi"/>
          <w:b/>
          <w:bCs/>
        </w:rPr>
        <w:t>Das Programm</w:t>
      </w:r>
      <w:r w:rsidR="000E2197">
        <w:rPr>
          <w:rFonts w:asciiTheme="majorHAnsi" w:hAnsiTheme="majorHAnsi"/>
          <w:b/>
          <w:bCs/>
        </w:rPr>
        <w:t xml:space="preserve"> spannt sich </w:t>
      </w:r>
      <w:r>
        <w:rPr>
          <w:rFonts w:asciiTheme="majorHAnsi" w:hAnsiTheme="majorHAnsi"/>
          <w:b/>
          <w:bCs/>
        </w:rPr>
        <w:t xml:space="preserve">vom exklusiven Besuchserlebnis für Menschen mit Beeinträchtigung </w:t>
      </w:r>
      <w:r w:rsidR="00E91BD3">
        <w:rPr>
          <w:rFonts w:asciiTheme="majorHAnsi" w:hAnsiTheme="majorHAnsi"/>
          <w:b/>
          <w:bCs/>
        </w:rPr>
        <w:t>bis</w:t>
      </w:r>
      <w:r>
        <w:rPr>
          <w:rFonts w:asciiTheme="majorHAnsi" w:hAnsiTheme="majorHAnsi"/>
          <w:b/>
          <w:bCs/>
        </w:rPr>
        <w:t xml:space="preserve"> </w:t>
      </w:r>
      <w:r w:rsidR="00E91BD3">
        <w:rPr>
          <w:rFonts w:asciiTheme="majorHAnsi" w:hAnsiTheme="majorHAnsi"/>
          <w:b/>
          <w:bCs/>
        </w:rPr>
        <w:t xml:space="preserve">zum </w:t>
      </w:r>
      <w:r>
        <w:rPr>
          <w:rFonts w:asciiTheme="majorHAnsi" w:hAnsiTheme="majorHAnsi"/>
          <w:b/>
          <w:bCs/>
        </w:rPr>
        <w:t>Aktionstag zur neu startenden Sonderausstellung „Du und dein Gehirn – ein gutes Team“</w:t>
      </w:r>
      <w:r w:rsidR="00E91BD3">
        <w:rPr>
          <w:rFonts w:asciiTheme="majorHAnsi" w:hAnsiTheme="majorHAnsi"/>
          <w:b/>
          <w:bCs/>
        </w:rPr>
        <w:t>. Auch der</w:t>
      </w:r>
      <w:r>
        <w:rPr>
          <w:rFonts w:asciiTheme="majorHAnsi" w:hAnsiTheme="majorHAnsi"/>
          <w:b/>
          <w:bCs/>
        </w:rPr>
        <w:t xml:space="preserve"> experimenta-Geburtstag mit kostenfreiem Eintritt</w:t>
      </w:r>
      <w:r w:rsidR="00E91BD3">
        <w:rPr>
          <w:rFonts w:asciiTheme="majorHAnsi" w:hAnsiTheme="majorHAnsi"/>
          <w:b/>
          <w:bCs/>
        </w:rPr>
        <w:t xml:space="preserve"> steht an</w:t>
      </w:r>
      <w:r>
        <w:rPr>
          <w:rFonts w:asciiTheme="majorHAnsi" w:hAnsiTheme="majorHAnsi"/>
          <w:b/>
          <w:bCs/>
        </w:rPr>
        <w:t>.</w:t>
      </w:r>
    </w:p>
    <w:bookmarkEnd w:id="0"/>
    <w:p w14:paraId="72365DA4" w14:textId="55B161A4" w:rsidR="004C18BB" w:rsidRDefault="000E2197" w:rsidP="00E91BD3">
      <w:pPr>
        <w:rPr>
          <w:rFonts w:cs="Arial"/>
        </w:rPr>
      </w:pPr>
      <w:r>
        <w:rPr>
          <w:rFonts w:cs="Arial"/>
        </w:rPr>
        <w:t xml:space="preserve">Als Science Center möchte die experimenta mit wissenschaftlichen Themen </w:t>
      </w:r>
      <w:r w:rsidR="00E91BD3">
        <w:rPr>
          <w:rFonts w:cs="Arial"/>
        </w:rPr>
        <w:t>alle</w:t>
      </w:r>
      <w:r w:rsidR="00530024">
        <w:rPr>
          <w:rFonts w:cs="Arial"/>
        </w:rPr>
        <w:t xml:space="preserve"> </w:t>
      </w:r>
      <w:r>
        <w:rPr>
          <w:rFonts w:cs="Arial"/>
        </w:rPr>
        <w:t>erreichen und eine</w:t>
      </w:r>
      <w:r w:rsidR="00530024">
        <w:rPr>
          <w:rFonts w:cs="Arial"/>
        </w:rPr>
        <w:t>n</w:t>
      </w:r>
      <w:r>
        <w:rPr>
          <w:rFonts w:cs="Arial"/>
        </w:rPr>
        <w:t xml:space="preserve"> gerechteren Zugang zu Bildung </w:t>
      </w:r>
      <w:r w:rsidR="00530024">
        <w:rPr>
          <w:rFonts w:cs="Arial"/>
        </w:rPr>
        <w:t>ermöglichen</w:t>
      </w:r>
      <w:r>
        <w:rPr>
          <w:rFonts w:cs="Arial"/>
        </w:rPr>
        <w:t xml:space="preserve">. </w:t>
      </w:r>
      <w:r w:rsidR="002C6A0A">
        <w:rPr>
          <w:rFonts w:cs="Arial"/>
        </w:rPr>
        <w:t>Sie</w:t>
      </w:r>
      <w:r>
        <w:rPr>
          <w:rFonts w:cs="Arial"/>
        </w:rPr>
        <w:t xml:space="preserve"> </w:t>
      </w:r>
      <w:r w:rsidR="00530024">
        <w:rPr>
          <w:rFonts w:cs="Arial"/>
        </w:rPr>
        <w:t>setzt sich</w:t>
      </w:r>
      <w:r>
        <w:rPr>
          <w:rFonts w:cs="Arial"/>
        </w:rPr>
        <w:t xml:space="preserve"> </w:t>
      </w:r>
      <w:r w:rsidR="002C6A0A">
        <w:rPr>
          <w:rFonts w:cs="Arial"/>
        </w:rPr>
        <w:t xml:space="preserve">deshalb </w:t>
      </w:r>
      <w:r w:rsidR="00530024">
        <w:rPr>
          <w:rFonts w:cs="Arial"/>
        </w:rPr>
        <w:t xml:space="preserve">auch dafür ein, dass Menschen mit und ohne Behinderung ihr Angebot wahrnehmen können. </w:t>
      </w:r>
      <w:r w:rsidR="002C6A0A">
        <w:rPr>
          <w:rFonts w:cs="Arial"/>
        </w:rPr>
        <w:t xml:space="preserve">Eine besondere Veranstaltung sind dabei die regelmäßig stattfindenden Entdeckertage: Fernab des Trubels können Kinder, Jugendliche und Erwachsene mit Beeinträchtigung die experimenta in Ruhe kennenlernen und alles in ihrem eigenen Tempo ausprobieren. Das nächste Mal </w:t>
      </w:r>
      <w:r w:rsidR="00E91BD3">
        <w:rPr>
          <w:rFonts w:cs="Arial"/>
        </w:rPr>
        <w:t xml:space="preserve">findet der Entdeckertag </w:t>
      </w:r>
      <w:r w:rsidR="002C6A0A">
        <w:rPr>
          <w:rFonts w:cs="Arial"/>
        </w:rPr>
        <w:t xml:space="preserve">am Freitag, 27. Oktober, </w:t>
      </w:r>
      <w:r w:rsidR="00E91BD3">
        <w:rPr>
          <w:rFonts w:cs="Arial"/>
        </w:rPr>
        <w:t>von</w:t>
      </w:r>
      <w:r w:rsidR="002C6A0A">
        <w:rPr>
          <w:rFonts w:cs="Arial"/>
        </w:rPr>
        <w:t xml:space="preserve"> 9:00 bis 14:00 Uhr</w:t>
      </w:r>
      <w:r w:rsidR="00E91BD3">
        <w:rPr>
          <w:rFonts w:cs="Arial"/>
        </w:rPr>
        <w:t xml:space="preserve"> statt</w:t>
      </w:r>
      <w:r w:rsidR="002C6A0A">
        <w:rPr>
          <w:rFonts w:cs="Arial"/>
        </w:rPr>
        <w:t>. Die experimenta bleibt in diesem Zeitraum für die Öffentlichkeit geschlossen.</w:t>
      </w:r>
    </w:p>
    <w:p w14:paraId="026478B1" w14:textId="6376D8AB" w:rsidR="0060528E" w:rsidRDefault="0060528E" w:rsidP="00E91BD3">
      <w:pPr>
        <w:rPr>
          <w:rFonts w:cs="Arial"/>
        </w:rPr>
      </w:pPr>
    </w:p>
    <w:p w14:paraId="61630511" w14:textId="2783EA08" w:rsidR="0060528E" w:rsidRDefault="002B3A5E" w:rsidP="00E91BD3">
      <w:pPr>
        <w:rPr>
          <w:rFonts w:cs="Arial"/>
        </w:rPr>
      </w:pPr>
      <w:r w:rsidRPr="002B3A5E">
        <w:rPr>
          <w:rFonts w:cs="Arial"/>
          <w:b/>
          <w:bCs/>
        </w:rPr>
        <w:t>Geheimnis Gehirn entschlüsseln</w:t>
      </w:r>
      <w:r>
        <w:rPr>
          <w:rFonts w:cs="Arial"/>
        </w:rPr>
        <w:br/>
      </w:r>
      <w:r w:rsidR="003D3A12">
        <w:rPr>
          <w:rFonts w:cs="Arial"/>
        </w:rPr>
        <w:t xml:space="preserve">Eine </w:t>
      </w:r>
      <w:r>
        <w:rPr>
          <w:rFonts w:cs="Arial"/>
        </w:rPr>
        <w:t xml:space="preserve">neue Sonderausstellung </w:t>
      </w:r>
      <w:r w:rsidR="003D3A12">
        <w:rPr>
          <w:rFonts w:cs="Arial"/>
        </w:rPr>
        <w:t>präsentiert sich</w:t>
      </w:r>
      <w:r>
        <w:rPr>
          <w:rFonts w:cs="Arial"/>
        </w:rPr>
        <w:t xml:space="preserve"> </w:t>
      </w:r>
      <w:r w:rsidR="003D3A12">
        <w:rPr>
          <w:rFonts w:cs="Arial"/>
        </w:rPr>
        <w:t>vom 27. Oktober 2023</w:t>
      </w:r>
      <w:r>
        <w:rPr>
          <w:rFonts w:cs="Arial"/>
        </w:rPr>
        <w:t xml:space="preserve"> </w:t>
      </w:r>
      <w:r w:rsidR="003D3A12">
        <w:rPr>
          <w:rFonts w:cs="Arial"/>
        </w:rPr>
        <w:t xml:space="preserve">bis 9. Mai 2024 </w:t>
      </w:r>
      <w:r>
        <w:rPr>
          <w:rFonts w:cs="Arial"/>
        </w:rPr>
        <w:t>i</w:t>
      </w:r>
      <w:r w:rsidR="003D3A12">
        <w:rPr>
          <w:rFonts w:cs="Arial"/>
        </w:rPr>
        <w:t>n</w:t>
      </w:r>
      <w:r>
        <w:rPr>
          <w:rFonts w:cs="Arial"/>
        </w:rPr>
        <w:t xml:space="preserve"> </w:t>
      </w:r>
      <w:r w:rsidR="003D3A12">
        <w:rPr>
          <w:rFonts w:cs="Arial"/>
        </w:rPr>
        <w:t>der experimenta. „Du und dein Gehirn – ein gutes Team“ lädt dazu ein, die erstaunlichen Fähigkeiten und Geheimnisse dieses Organs zu entdecken. Die Besucherinnen und Besucher erfahren, wie das Gehirn aufgebaut ist, wie es funktioniert, was ihm schadet und vor allem: was ihm guttut.</w:t>
      </w:r>
      <w:r w:rsidR="003D3A12">
        <w:rPr>
          <w:rFonts w:cs="Arial"/>
        </w:rPr>
        <w:br/>
      </w:r>
    </w:p>
    <w:p w14:paraId="78ADF068" w14:textId="721E360D" w:rsidR="003D3A12" w:rsidRPr="00806E75" w:rsidRDefault="003D3A12" w:rsidP="00E91BD3">
      <w:pPr>
        <w:rPr>
          <w:rFonts w:eastAsia="Times New Roman"/>
          <w:color w:val="252525"/>
          <w:lang w:eastAsia="de-DE"/>
        </w:rPr>
      </w:pPr>
      <w:r>
        <w:rPr>
          <w:rFonts w:eastAsia="Times New Roman"/>
          <w:color w:val="252525"/>
          <w:lang w:eastAsia="de-DE"/>
        </w:rPr>
        <w:t xml:space="preserve">Am </w:t>
      </w:r>
      <w:r w:rsidR="001F7447">
        <w:rPr>
          <w:rFonts w:eastAsia="Times New Roman"/>
          <w:color w:val="252525"/>
          <w:lang w:eastAsia="de-DE"/>
        </w:rPr>
        <w:t xml:space="preserve">Samstag, 28. Oktober, feiert das Science Center mit einem Aktionstag die Eröffnung der neuen Sonderausstellung. Der Mentalist Marco Miele wird in seinen Shows das Publikum in die Welt der Magie entführen: Faszinierende Momente und Staunen sind dabei </w:t>
      </w:r>
      <w:r w:rsidR="00935AD1">
        <w:rPr>
          <w:rFonts w:eastAsia="Times New Roman"/>
          <w:color w:val="252525"/>
          <w:lang w:eastAsia="de-DE"/>
        </w:rPr>
        <w:t xml:space="preserve">genauso </w:t>
      </w:r>
      <w:r w:rsidR="001F7447">
        <w:rPr>
          <w:rFonts w:eastAsia="Times New Roman"/>
          <w:color w:val="252525"/>
          <w:lang w:eastAsia="de-DE"/>
        </w:rPr>
        <w:t>garantiert</w:t>
      </w:r>
      <w:r w:rsidR="00935AD1">
        <w:rPr>
          <w:rFonts w:eastAsia="Times New Roman"/>
          <w:color w:val="252525"/>
          <w:lang w:eastAsia="de-DE"/>
        </w:rPr>
        <w:t xml:space="preserve"> wie bei der Wissenschaftsshow von Dr. Knall</w:t>
      </w:r>
      <w:r w:rsidR="001F7447">
        <w:rPr>
          <w:rFonts w:eastAsia="Times New Roman"/>
          <w:color w:val="252525"/>
          <w:lang w:eastAsia="de-DE"/>
        </w:rPr>
        <w:t xml:space="preserve">. Außerdem ist am Aktionstag ein spannender Knobelparcours </w:t>
      </w:r>
      <w:r w:rsidR="002B3648">
        <w:rPr>
          <w:rFonts w:eastAsia="Times New Roman"/>
          <w:color w:val="252525"/>
          <w:lang w:eastAsia="de-DE"/>
        </w:rPr>
        <w:t xml:space="preserve">aufgebaut. Hier können die Teilnehmerinnen und Teilnehmer ihre „grauen Zellen“ auf Trab bringen. </w:t>
      </w:r>
      <w:r w:rsidR="00935AD1">
        <w:rPr>
          <w:rFonts w:eastAsia="Times New Roman"/>
          <w:color w:val="252525"/>
          <w:lang w:eastAsia="de-DE"/>
        </w:rPr>
        <w:t>Alle drei</w:t>
      </w:r>
      <w:r w:rsidR="002B3648">
        <w:rPr>
          <w:rFonts w:eastAsia="Times New Roman"/>
          <w:color w:val="252525"/>
          <w:lang w:eastAsia="de-DE"/>
        </w:rPr>
        <w:t xml:space="preserve"> Angebote sind im Eintrittspreis enthalten.</w:t>
      </w:r>
    </w:p>
    <w:p w14:paraId="3DECD720" w14:textId="77777777" w:rsidR="004C18BB" w:rsidRDefault="004C18BB" w:rsidP="00E91BD3">
      <w:pPr>
        <w:rPr>
          <w:rFonts w:cs="Arial"/>
        </w:rPr>
      </w:pPr>
    </w:p>
    <w:p w14:paraId="4205BC31" w14:textId="705868B0" w:rsidR="004C18BB" w:rsidRDefault="001D4336" w:rsidP="00E91BD3">
      <w:pPr>
        <w:pStyle w:val="Text"/>
        <w:spacing w:after="0" w:line="240" w:lineRule="auto"/>
      </w:pPr>
      <w:r w:rsidRPr="001D4336">
        <w:rPr>
          <w:b/>
          <w:bCs/>
        </w:rPr>
        <w:t>Geburtstagsfeier mit freiem Eintritt</w:t>
      </w:r>
      <w:r>
        <w:br/>
        <w:t xml:space="preserve">Im November 2009 </w:t>
      </w:r>
      <w:r w:rsidR="00E91BD3">
        <w:t>hat</w:t>
      </w:r>
      <w:r>
        <w:t xml:space="preserve"> die experimenta </w:t>
      </w:r>
      <w:r w:rsidR="00B52C2B">
        <w:t>zum ersten Mal ihre Türen für das Publikum geöffnet</w:t>
      </w:r>
      <w:r>
        <w:t xml:space="preserve">. Ein schöner Anlass, dieses Jahr am Samstag, 11. November, </w:t>
      </w:r>
      <w:r w:rsidR="00C54369">
        <w:t xml:space="preserve">von 10:00 bis 18:00 Uhr </w:t>
      </w:r>
      <w:r>
        <w:t xml:space="preserve">mit Gästen zu feiern. Alle Besucherinnen und Besucher </w:t>
      </w:r>
      <w:r w:rsidR="00EE4C76">
        <w:t xml:space="preserve">von Deutschlands größtem Science Center </w:t>
      </w:r>
      <w:r>
        <w:t xml:space="preserve">erhalten </w:t>
      </w:r>
      <w:r w:rsidR="00EE4C76">
        <w:t xml:space="preserve">an diesem Tag freien Eintritt. Außerdem gibt es einen </w:t>
      </w:r>
      <w:r w:rsidR="002C2296">
        <w:t>großen</w:t>
      </w:r>
      <w:r w:rsidR="00EE4C76">
        <w:t xml:space="preserve"> </w:t>
      </w:r>
      <w:r w:rsidR="00EE4C76">
        <w:lastRenderedPageBreak/>
        <w:t xml:space="preserve">Geburtstagskuchen – solange der Vorrat reicht. Da das Geburtstagskind </w:t>
      </w:r>
      <w:r w:rsidR="00C54369">
        <w:t xml:space="preserve">zu seiner Feier </w:t>
      </w:r>
      <w:r w:rsidR="00EE4C76">
        <w:t xml:space="preserve">viele Gäste erwartet, sollten </w:t>
      </w:r>
      <w:r w:rsidR="00B52C2B">
        <w:t xml:space="preserve">die </w:t>
      </w:r>
      <w:r w:rsidR="00EE4C76">
        <w:t xml:space="preserve">Tickets vorab im Online-Shop gebucht werden. </w:t>
      </w:r>
      <w:r w:rsidR="00B52C2B">
        <w:t>Zusätzlich gibt es ein begrenztes Ticketkontingent an der Tageskasse</w:t>
      </w:r>
      <w:r w:rsidR="00EE4C76">
        <w:t xml:space="preserve">. </w:t>
      </w:r>
    </w:p>
    <w:p w14:paraId="5E7C30BE" w14:textId="77777777" w:rsidR="00B52C2B" w:rsidRDefault="00B52C2B" w:rsidP="00E91BD3">
      <w:pPr>
        <w:pStyle w:val="Text"/>
        <w:spacing w:after="0" w:line="240" w:lineRule="auto"/>
      </w:pPr>
    </w:p>
    <w:bookmarkEnd w:id="1"/>
    <w:p w14:paraId="2532D88C" w14:textId="710DD4A6" w:rsidR="00F8479F" w:rsidRPr="00F8479F" w:rsidRDefault="00F8479F" w:rsidP="00E91BD3">
      <w:pPr>
        <w:pStyle w:val="Text"/>
        <w:spacing w:after="0" w:line="240" w:lineRule="auto"/>
        <w:rPr>
          <w:sz w:val="18"/>
          <w:szCs w:val="18"/>
        </w:rPr>
      </w:pPr>
      <w:r w:rsidRPr="00F8479F">
        <w:rPr>
          <w:sz w:val="18"/>
          <w:szCs w:val="18"/>
        </w:rPr>
        <w:tab/>
      </w:r>
    </w:p>
    <w:p w14:paraId="1E589753" w14:textId="77777777" w:rsidR="00806E75" w:rsidRPr="00AD52A6" w:rsidRDefault="00806E75" w:rsidP="00806E75">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Pr="00872F14">
        <w:rPr>
          <w:b/>
          <w:sz w:val="18"/>
          <w:szCs w:val="18"/>
        </w:rPr>
        <w:t>Pressekontakt</w:t>
      </w:r>
    </w:p>
    <w:p w14:paraId="47B20260" w14:textId="77777777" w:rsidR="00806E75" w:rsidRPr="00872F14" w:rsidRDefault="00806E75" w:rsidP="00806E75">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1311F1B2" w14:textId="77777777" w:rsidR="00806E75" w:rsidRPr="00872F14" w:rsidRDefault="00806E75" w:rsidP="00806E75">
      <w:pPr>
        <w:ind w:left="3969" w:hanging="3969"/>
        <w:rPr>
          <w:sz w:val="18"/>
          <w:szCs w:val="18"/>
        </w:rPr>
      </w:pPr>
      <w:r w:rsidRPr="00872F14">
        <w:rPr>
          <w:sz w:val="18"/>
          <w:szCs w:val="18"/>
        </w:rPr>
        <w:t>Pressesprecher</w:t>
      </w:r>
      <w:r w:rsidRPr="00872F14">
        <w:rPr>
          <w:sz w:val="18"/>
          <w:szCs w:val="18"/>
        </w:rPr>
        <w:tab/>
      </w:r>
    </w:p>
    <w:p w14:paraId="327204D1" w14:textId="77777777" w:rsidR="00806E75" w:rsidRPr="00872F14" w:rsidRDefault="00900288" w:rsidP="00806E75">
      <w:pPr>
        <w:pStyle w:val="Text"/>
        <w:spacing w:after="0" w:line="240" w:lineRule="auto"/>
        <w:rPr>
          <w:sz w:val="18"/>
          <w:szCs w:val="18"/>
        </w:rPr>
      </w:pPr>
      <w:hyperlink r:id="rId12" w:history="1">
        <w:r w:rsidR="00806E75" w:rsidRPr="00872F14">
          <w:rPr>
            <w:rStyle w:val="Hyperlink"/>
            <w:sz w:val="18"/>
            <w:szCs w:val="18"/>
          </w:rPr>
          <w:t>thomas.rauh@experimenta.science</w:t>
        </w:r>
      </w:hyperlink>
      <w:r w:rsidR="00806E75" w:rsidRPr="00872F14">
        <w:rPr>
          <w:sz w:val="18"/>
          <w:szCs w:val="18"/>
        </w:rPr>
        <w:t xml:space="preserve"> </w:t>
      </w:r>
      <w:r w:rsidR="00806E75" w:rsidRPr="00872F14">
        <w:rPr>
          <w:sz w:val="18"/>
          <w:szCs w:val="18"/>
        </w:rPr>
        <w:tab/>
      </w:r>
      <w:r w:rsidR="00806E75" w:rsidRPr="00872F14">
        <w:rPr>
          <w:sz w:val="18"/>
          <w:szCs w:val="18"/>
        </w:rPr>
        <w:tab/>
      </w:r>
    </w:p>
    <w:p w14:paraId="29B651D5" w14:textId="5B2FA6E2" w:rsidR="00470E15" w:rsidRDefault="00806E75" w:rsidP="00806E75">
      <w:pPr>
        <w:rPr>
          <w:lang w:eastAsia="de-DE"/>
        </w:rPr>
      </w:pPr>
      <w:r w:rsidRPr="00872F14">
        <w:rPr>
          <w:sz w:val="18"/>
          <w:szCs w:val="18"/>
        </w:rPr>
        <w:t>Tel. 07131.88795-429</w:t>
      </w:r>
      <w:r w:rsidRPr="00872F14">
        <w:rPr>
          <w:sz w:val="18"/>
          <w:szCs w:val="18"/>
        </w:rPr>
        <w:tab/>
      </w:r>
      <w:r w:rsidRPr="00872F14">
        <w:rPr>
          <w:sz w:val="18"/>
          <w:szCs w:val="18"/>
        </w:rPr>
        <w:tab/>
      </w:r>
    </w:p>
    <w:p w14:paraId="0AB0B58F" w14:textId="724E579C" w:rsidR="00BE5A03" w:rsidRPr="00470E15" w:rsidRDefault="00BE5A03" w:rsidP="00470E15">
      <w:pPr>
        <w:pStyle w:val="Text"/>
      </w:pPr>
    </w:p>
    <w:sectPr w:rsidR="00BE5A03" w:rsidRPr="00470E15" w:rsidSect="008A1DB3">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B955" w14:textId="77777777" w:rsidR="00F84D24" w:rsidRDefault="00F84D24" w:rsidP="000E6B57">
      <w:r>
        <w:separator/>
      </w:r>
    </w:p>
  </w:endnote>
  <w:endnote w:type="continuationSeparator" w:id="0">
    <w:p w14:paraId="5FD03890" w14:textId="77777777" w:rsidR="00F84D24" w:rsidRDefault="00F84D24"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B981F5A"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EB5D61">
                    <w:rPr>
                      <w:rFonts w:ascii="DINOT" w:eastAsia="DINOT" w:hAnsi="DINOT" w:cs="Times New Roman"/>
                      <w:sz w:val="17"/>
                      <w:szCs w:val="17"/>
                    </w:rPr>
                    <w:t>Erlebnisreiche Tage in der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10-25T00:00:00Z">
                    <w:dateFormat w:val="dd.MM.yyyy"/>
                    <w:lid w:val="de-DE"/>
                    <w:storeMappedDataAs w:val="dateTime"/>
                    <w:calendar w:val="gregorian"/>
                  </w:date>
                </w:sdtPr>
                <w:sdtEndPr/>
                <w:sdtContent>
                  <w:r w:rsidR="00962557">
                    <w:rPr>
                      <w:rFonts w:ascii="DINOT" w:eastAsia="DINOT" w:hAnsi="DINOT" w:cs="Times New Roman"/>
                      <w:sz w:val="17"/>
                      <w:szCs w:val="17"/>
                    </w:rPr>
                    <w:t>25.10.2023</w:t>
                  </w:r>
                </w:sdtContent>
              </w:sdt>
            </w:p>
          </w:tc>
          <w:tc>
            <w:tcPr>
              <w:tcW w:w="4947" w:type="dxa"/>
              <w:vAlign w:val="bottom"/>
            </w:tcPr>
            <w:p w14:paraId="3F325885" w14:textId="4BE2B20E" w:rsidR="00003969" w:rsidRPr="00722B9E" w:rsidRDefault="00900288"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A362FE">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ABB9" w14:textId="77777777" w:rsidR="00F84D24" w:rsidRDefault="00F84D24" w:rsidP="000E6B57">
      <w:r>
        <w:separator/>
      </w:r>
    </w:p>
  </w:footnote>
  <w:footnote w:type="continuationSeparator" w:id="0">
    <w:p w14:paraId="26115770" w14:textId="77777777" w:rsidR="00F84D24" w:rsidRDefault="00F84D24"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82864809">
    <w:abstractNumId w:val="6"/>
  </w:num>
  <w:num w:numId="2" w16cid:durableId="8560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500076">
    <w:abstractNumId w:val="4"/>
  </w:num>
  <w:num w:numId="4" w16cid:durableId="592739647">
    <w:abstractNumId w:val="0"/>
  </w:num>
  <w:num w:numId="5" w16cid:durableId="1268586320">
    <w:abstractNumId w:val="6"/>
  </w:num>
  <w:num w:numId="6" w16cid:durableId="746730797">
    <w:abstractNumId w:val="6"/>
  </w:num>
  <w:num w:numId="7" w16cid:durableId="1730179893">
    <w:abstractNumId w:val="6"/>
  </w:num>
  <w:num w:numId="8" w16cid:durableId="226116970">
    <w:abstractNumId w:val="1"/>
  </w:num>
  <w:num w:numId="9" w16cid:durableId="167867648">
    <w:abstractNumId w:val="6"/>
  </w:num>
  <w:num w:numId="10" w16cid:durableId="99642970">
    <w:abstractNumId w:val="6"/>
  </w:num>
  <w:num w:numId="11" w16cid:durableId="556624981">
    <w:abstractNumId w:val="6"/>
  </w:num>
  <w:num w:numId="12" w16cid:durableId="1537816118">
    <w:abstractNumId w:val="5"/>
  </w:num>
  <w:num w:numId="13" w16cid:durableId="556860590">
    <w:abstractNumId w:val="6"/>
  </w:num>
  <w:num w:numId="14" w16cid:durableId="1451246202">
    <w:abstractNumId w:val="1"/>
  </w:num>
  <w:num w:numId="15" w16cid:durableId="117113533">
    <w:abstractNumId w:val="5"/>
  </w:num>
  <w:num w:numId="16" w16cid:durableId="1357193992">
    <w:abstractNumId w:val="4"/>
  </w:num>
  <w:num w:numId="17" w16cid:durableId="291136430">
    <w:abstractNumId w:val="4"/>
  </w:num>
  <w:num w:numId="18" w16cid:durableId="1290824055">
    <w:abstractNumId w:val="4"/>
  </w:num>
  <w:num w:numId="19" w16cid:durableId="243222827">
    <w:abstractNumId w:val="3"/>
  </w:num>
  <w:num w:numId="20" w16cid:durableId="12167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9"/>
    <w:rsid w:val="00000BBC"/>
    <w:rsid w:val="00002058"/>
    <w:rsid w:val="00003969"/>
    <w:rsid w:val="000100FF"/>
    <w:rsid w:val="000106D2"/>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B2986"/>
    <w:rsid w:val="000B72A6"/>
    <w:rsid w:val="000B7D79"/>
    <w:rsid w:val="000C72C4"/>
    <w:rsid w:val="000D0131"/>
    <w:rsid w:val="000D09AC"/>
    <w:rsid w:val="000D1E75"/>
    <w:rsid w:val="000D1F0E"/>
    <w:rsid w:val="000D2C5E"/>
    <w:rsid w:val="000D591A"/>
    <w:rsid w:val="000D6EE8"/>
    <w:rsid w:val="000D73B7"/>
    <w:rsid w:val="000E1444"/>
    <w:rsid w:val="000E2197"/>
    <w:rsid w:val="000E66CD"/>
    <w:rsid w:val="000E6B57"/>
    <w:rsid w:val="000E7928"/>
    <w:rsid w:val="000F30CD"/>
    <w:rsid w:val="000F5FC3"/>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6D58"/>
    <w:rsid w:val="0014779C"/>
    <w:rsid w:val="00150EDF"/>
    <w:rsid w:val="00152BC4"/>
    <w:rsid w:val="00154B54"/>
    <w:rsid w:val="00154D30"/>
    <w:rsid w:val="001570B7"/>
    <w:rsid w:val="0016090E"/>
    <w:rsid w:val="00162363"/>
    <w:rsid w:val="00165498"/>
    <w:rsid w:val="0017003B"/>
    <w:rsid w:val="00173F5B"/>
    <w:rsid w:val="00180394"/>
    <w:rsid w:val="001842F7"/>
    <w:rsid w:val="00184F54"/>
    <w:rsid w:val="0018579B"/>
    <w:rsid w:val="0018647F"/>
    <w:rsid w:val="00190BD5"/>
    <w:rsid w:val="001938DB"/>
    <w:rsid w:val="001970C3"/>
    <w:rsid w:val="001A0317"/>
    <w:rsid w:val="001A722C"/>
    <w:rsid w:val="001B1F43"/>
    <w:rsid w:val="001B2639"/>
    <w:rsid w:val="001B4C1E"/>
    <w:rsid w:val="001B710E"/>
    <w:rsid w:val="001B7DDB"/>
    <w:rsid w:val="001D1867"/>
    <w:rsid w:val="001D4336"/>
    <w:rsid w:val="001F1E89"/>
    <w:rsid w:val="001F27AD"/>
    <w:rsid w:val="001F57C4"/>
    <w:rsid w:val="001F7447"/>
    <w:rsid w:val="00201281"/>
    <w:rsid w:val="00204460"/>
    <w:rsid w:val="00205C00"/>
    <w:rsid w:val="00210E1C"/>
    <w:rsid w:val="00211185"/>
    <w:rsid w:val="00211DEA"/>
    <w:rsid w:val="00212389"/>
    <w:rsid w:val="0022191B"/>
    <w:rsid w:val="002224BE"/>
    <w:rsid w:val="00225474"/>
    <w:rsid w:val="00225B9B"/>
    <w:rsid w:val="00227342"/>
    <w:rsid w:val="002558AB"/>
    <w:rsid w:val="002606E7"/>
    <w:rsid w:val="002608A5"/>
    <w:rsid w:val="002637E2"/>
    <w:rsid w:val="00267574"/>
    <w:rsid w:val="00272576"/>
    <w:rsid w:val="00273336"/>
    <w:rsid w:val="00273EE7"/>
    <w:rsid w:val="00275ECA"/>
    <w:rsid w:val="00277ED5"/>
    <w:rsid w:val="002852E3"/>
    <w:rsid w:val="00287ED1"/>
    <w:rsid w:val="00291E45"/>
    <w:rsid w:val="00292805"/>
    <w:rsid w:val="00292962"/>
    <w:rsid w:val="002A06D5"/>
    <w:rsid w:val="002A2D02"/>
    <w:rsid w:val="002A3852"/>
    <w:rsid w:val="002A439B"/>
    <w:rsid w:val="002A4E0B"/>
    <w:rsid w:val="002A562D"/>
    <w:rsid w:val="002B13C1"/>
    <w:rsid w:val="002B24A3"/>
    <w:rsid w:val="002B300B"/>
    <w:rsid w:val="002B3648"/>
    <w:rsid w:val="002B3A5E"/>
    <w:rsid w:val="002B3BF7"/>
    <w:rsid w:val="002B450D"/>
    <w:rsid w:val="002B5086"/>
    <w:rsid w:val="002B525F"/>
    <w:rsid w:val="002B7C5B"/>
    <w:rsid w:val="002C2296"/>
    <w:rsid w:val="002C39F8"/>
    <w:rsid w:val="002C6A0A"/>
    <w:rsid w:val="002D2FC3"/>
    <w:rsid w:val="002D52E0"/>
    <w:rsid w:val="002E1552"/>
    <w:rsid w:val="002E3B01"/>
    <w:rsid w:val="002E3D42"/>
    <w:rsid w:val="002E5A55"/>
    <w:rsid w:val="002E65FD"/>
    <w:rsid w:val="002F519D"/>
    <w:rsid w:val="002F5762"/>
    <w:rsid w:val="00303471"/>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668AA"/>
    <w:rsid w:val="00372F07"/>
    <w:rsid w:val="00376778"/>
    <w:rsid w:val="00376892"/>
    <w:rsid w:val="003805CF"/>
    <w:rsid w:val="0038518B"/>
    <w:rsid w:val="003929B7"/>
    <w:rsid w:val="00396EF5"/>
    <w:rsid w:val="003A15B6"/>
    <w:rsid w:val="003B0D91"/>
    <w:rsid w:val="003C1237"/>
    <w:rsid w:val="003C3F7E"/>
    <w:rsid w:val="003C4105"/>
    <w:rsid w:val="003D029C"/>
    <w:rsid w:val="003D3A12"/>
    <w:rsid w:val="003D6C0E"/>
    <w:rsid w:val="003E183D"/>
    <w:rsid w:val="003E6F12"/>
    <w:rsid w:val="003E7115"/>
    <w:rsid w:val="003F2BAD"/>
    <w:rsid w:val="003F3B76"/>
    <w:rsid w:val="003F5CE9"/>
    <w:rsid w:val="004032C8"/>
    <w:rsid w:val="00405703"/>
    <w:rsid w:val="00407DB5"/>
    <w:rsid w:val="00414AB3"/>
    <w:rsid w:val="0041787B"/>
    <w:rsid w:val="0042017C"/>
    <w:rsid w:val="004215A1"/>
    <w:rsid w:val="004216C2"/>
    <w:rsid w:val="00422A2C"/>
    <w:rsid w:val="0042583B"/>
    <w:rsid w:val="0043252A"/>
    <w:rsid w:val="00435A18"/>
    <w:rsid w:val="004375C2"/>
    <w:rsid w:val="004378C4"/>
    <w:rsid w:val="00442515"/>
    <w:rsid w:val="00442E1D"/>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18BB"/>
    <w:rsid w:val="004C3858"/>
    <w:rsid w:val="004C4A91"/>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0024"/>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B1B6F"/>
    <w:rsid w:val="005C055B"/>
    <w:rsid w:val="005C3B23"/>
    <w:rsid w:val="005C5EA2"/>
    <w:rsid w:val="005C71CD"/>
    <w:rsid w:val="005D6B8E"/>
    <w:rsid w:val="005D6F62"/>
    <w:rsid w:val="005E5FE7"/>
    <w:rsid w:val="005F1A08"/>
    <w:rsid w:val="005F3B0F"/>
    <w:rsid w:val="005F42C1"/>
    <w:rsid w:val="005F589B"/>
    <w:rsid w:val="005F5DD6"/>
    <w:rsid w:val="005F72BD"/>
    <w:rsid w:val="0060528E"/>
    <w:rsid w:val="006123F9"/>
    <w:rsid w:val="00615661"/>
    <w:rsid w:val="00625A11"/>
    <w:rsid w:val="00627937"/>
    <w:rsid w:val="00633669"/>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2DA"/>
    <w:rsid w:val="007747E6"/>
    <w:rsid w:val="00776D9E"/>
    <w:rsid w:val="00781D8A"/>
    <w:rsid w:val="0078328E"/>
    <w:rsid w:val="00786218"/>
    <w:rsid w:val="0078782B"/>
    <w:rsid w:val="00790196"/>
    <w:rsid w:val="00790823"/>
    <w:rsid w:val="00794252"/>
    <w:rsid w:val="00795D1E"/>
    <w:rsid w:val="00797769"/>
    <w:rsid w:val="00797E11"/>
    <w:rsid w:val="007A037A"/>
    <w:rsid w:val="007A2B5A"/>
    <w:rsid w:val="007B212B"/>
    <w:rsid w:val="007B29CF"/>
    <w:rsid w:val="007B3B64"/>
    <w:rsid w:val="007C47B2"/>
    <w:rsid w:val="007C4DE9"/>
    <w:rsid w:val="007C7E7F"/>
    <w:rsid w:val="007D09CC"/>
    <w:rsid w:val="007D1D74"/>
    <w:rsid w:val="007D3F1A"/>
    <w:rsid w:val="007D6648"/>
    <w:rsid w:val="007E35BB"/>
    <w:rsid w:val="007F01CD"/>
    <w:rsid w:val="007F02EB"/>
    <w:rsid w:val="007F420A"/>
    <w:rsid w:val="007F5875"/>
    <w:rsid w:val="007F6557"/>
    <w:rsid w:val="007F685F"/>
    <w:rsid w:val="00806E75"/>
    <w:rsid w:val="00807EB1"/>
    <w:rsid w:val="00810063"/>
    <w:rsid w:val="008139A9"/>
    <w:rsid w:val="00820683"/>
    <w:rsid w:val="00820E0B"/>
    <w:rsid w:val="00822694"/>
    <w:rsid w:val="00822D71"/>
    <w:rsid w:val="00824626"/>
    <w:rsid w:val="0082489D"/>
    <w:rsid w:val="008305EF"/>
    <w:rsid w:val="00835DC5"/>
    <w:rsid w:val="008437D5"/>
    <w:rsid w:val="00843D34"/>
    <w:rsid w:val="00850865"/>
    <w:rsid w:val="00852232"/>
    <w:rsid w:val="008607A2"/>
    <w:rsid w:val="008636CE"/>
    <w:rsid w:val="0087115B"/>
    <w:rsid w:val="00876EB0"/>
    <w:rsid w:val="00890FBF"/>
    <w:rsid w:val="00891C39"/>
    <w:rsid w:val="00892ED5"/>
    <w:rsid w:val="00896548"/>
    <w:rsid w:val="008A1DB3"/>
    <w:rsid w:val="008A2108"/>
    <w:rsid w:val="008A335D"/>
    <w:rsid w:val="008B18A8"/>
    <w:rsid w:val="008B5FC1"/>
    <w:rsid w:val="008B706C"/>
    <w:rsid w:val="008B733C"/>
    <w:rsid w:val="008C0139"/>
    <w:rsid w:val="008C198D"/>
    <w:rsid w:val="008C2246"/>
    <w:rsid w:val="008C39BF"/>
    <w:rsid w:val="008C3D77"/>
    <w:rsid w:val="008D0A98"/>
    <w:rsid w:val="008D3346"/>
    <w:rsid w:val="008E0214"/>
    <w:rsid w:val="008E1136"/>
    <w:rsid w:val="008E1DC1"/>
    <w:rsid w:val="008E4620"/>
    <w:rsid w:val="008E4C75"/>
    <w:rsid w:val="008E6257"/>
    <w:rsid w:val="008F7139"/>
    <w:rsid w:val="00900288"/>
    <w:rsid w:val="009018AC"/>
    <w:rsid w:val="009019C5"/>
    <w:rsid w:val="009058EC"/>
    <w:rsid w:val="0090647A"/>
    <w:rsid w:val="00907DAD"/>
    <w:rsid w:val="00914DFB"/>
    <w:rsid w:val="00916CEC"/>
    <w:rsid w:val="00920C55"/>
    <w:rsid w:val="00923070"/>
    <w:rsid w:val="00924282"/>
    <w:rsid w:val="009312E7"/>
    <w:rsid w:val="00931314"/>
    <w:rsid w:val="00931D6F"/>
    <w:rsid w:val="00935AD1"/>
    <w:rsid w:val="00936035"/>
    <w:rsid w:val="0094328E"/>
    <w:rsid w:val="00947595"/>
    <w:rsid w:val="009611DD"/>
    <w:rsid w:val="00962557"/>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39BF"/>
    <w:rsid w:val="00A14E0E"/>
    <w:rsid w:val="00A169BF"/>
    <w:rsid w:val="00A206D2"/>
    <w:rsid w:val="00A20B6E"/>
    <w:rsid w:val="00A24532"/>
    <w:rsid w:val="00A249D7"/>
    <w:rsid w:val="00A27BA5"/>
    <w:rsid w:val="00A31596"/>
    <w:rsid w:val="00A31996"/>
    <w:rsid w:val="00A32E46"/>
    <w:rsid w:val="00A362FE"/>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3524"/>
    <w:rsid w:val="00B04BA5"/>
    <w:rsid w:val="00B054EA"/>
    <w:rsid w:val="00B0653B"/>
    <w:rsid w:val="00B157C4"/>
    <w:rsid w:val="00B16C7A"/>
    <w:rsid w:val="00B20EB1"/>
    <w:rsid w:val="00B21DC5"/>
    <w:rsid w:val="00B33939"/>
    <w:rsid w:val="00B35586"/>
    <w:rsid w:val="00B35AA5"/>
    <w:rsid w:val="00B370AF"/>
    <w:rsid w:val="00B4373B"/>
    <w:rsid w:val="00B44B14"/>
    <w:rsid w:val="00B51243"/>
    <w:rsid w:val="00B52C2B"/>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A759E"/>
    <w:rsid w:val="00BB1C46"/>
    <w:rsid w:val="00BB337D"/>
    <w:rsid w:val="00BC0102"/>
    <w:rsid w:val="00BC3A02"/>
    <w:rsid w:val="00BC79C4"/>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07479"/>
    <w:rsid w:val="00C10DD9"/>
    <w:rsid w:val="00C10F7C"/>
    <w:rsid w:val="00C116E5"/>
    <w:rsid w:val="00C13727"/>
    <w:rsid w:val="00C1384E"/>
    <w:rsid w:val="00C2662F"/>
    <w:rsid w:val="00C27FAE"/>
    <w:rsid w:val="00C31394"/>
    <w:rsid w:val="00C3306B"/>
    <w:rsid w:val="00C34ADA"/>
    <w:rsid w:val="00C3775C"/>
    <w:rsid w:val="00C4171B"/>
    <w:rsid w:val="00C462C4"/>
    <w:rsid w:val="00C46D41"/>
    <w:rsid w:val="00C54369"/>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319"/>
    <w:rsid w:val="00D23EF6"/>
    <w:rsid w:val="00D24419"/>
    <w:rsid w:val="00D24DA0"/>
    <w:rsid w:val="00D30591"/>
    <w:rsid w:val="00D30695"/>
    <w:rsid w:val="00D32912"/>
    <w:rsid w:val="00D33DE6"/>
    <w:rsid w:val="00D370C3"/>
    <w:rsid w:val="00D4300B"/>
    <w:rsid w:val="00D43E22"/>
    <w:rsid w:val="00D44F44"/>
    <w:rsid w:val="00D46D6F"/>
    <w:rsid w:val="00D52AC6"/>
    <w:rsid w:val="00D53822"/>
    <w:rsid w:val="00D5610A"/>
    <w:rsid w:val="00D56845"/>
    <w:rsid w:val="00D61957"/>
    <w:rsid w:val="00D6231F"/>
    <w:rsid w:val="00D64E86"/>
    <w:rsid w:val="00D728C0"/>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54"/>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0578D"/>
    <w:rsid w:val="00E17A38"/>
    <w:rsid w:val="00E201D3"/>
    <w:rsid w:val="00E23224"/>
    <w:rsid w:val="00E2446B"/>
    <w:rsid w:val="00E25DA2"/>
    <w:rsid w:val="00E27D7A"/>
    <w:rsid w:val="00E32176"/>
    <w:rsid w:val="00E3235E"/>
    <w:rsid w:val="00E32C39"/>
    <w:rsid w:val="00E3522E"/>
    <w:rsid w:val="00E41823"/>
    <w:rsid w:val="00E430BB"/>
    <w:rsid w:val="00E45CA3"/>
    <w:rsid w:val="00E46D18"/>
    <w:rsid w:val="00E50A63"/>
    <w:rsid w:val="00E518A7"/>
    <w:rsid w:val="00E518E8"/>
    <w:rsid w:val="00E53DB5"/>
    <w:rsid w:val="00E6069D"/>
    <w:rsid w:val="00E6107D"/>
    <w:rsid w:val="00E6313B"/>
    <w:rsid w:val="00E708FF"/>
    <w:rsid w:val="00E71593"/>
    <w:rsid w:val="00E7637F"/>
    <w:rsid w:val="00E77F30"/>
    <w:rsid w:val="00E8033E"/>
    <w:rsid w:val="00E8069E"/>
    <w:rsid w:val="00E82CBF"/>
    <w:rsid w:val="00E8365A"/>
    <w:rsid w:val="00E91BD3"/>
    <w:rsid w:val="00E929F5"/>
    <w:rsid w:val="00E932B9"/>
    <w:rsid w:val="00E95377"/>
    <w:rsid w:val="00E97334"/>
    <w:rsid w:val="00EA50A2"/>
    <w:rsid w:val="00EB1A71"/>
    <w:rsid w:val="00EB1CCC"/>
    <w:rsid w:val="00EB363D"/>
    <w:rsid w:val="00EB5CBE"/>
    <w:rsid w:val="00EB5D61"/>
    <w:rsid w:val="00EB63BF"/>
    <w:rsid w:val="00EB643D"/>
    <w:rsid w:val="00EB7120"/>
    <w:rsid w:val="00EC6D08"/>
    <w:rsid w:val="00EC772D"/>
    <w:rsid w:val="00ED10EF"/>
    <w:rsid w:val="00ED1D94"/>
    <w:rsid w:val="00ED24A8"/>
    <w:rsid w:val="00ED3001"/>
    <w:rsid w:val="00EE0EA5"/>
    <w:rsid w:val="00EE44D3"/>
    <w:rsid w:val="00EE4C76"/>
    <w:rsid w:val="00EF370A"/>
    <w:rsid w:val="00F0410C"/>
    <w:rsid w:val="00F0770B"/>
    <w:rsid w:val="00F112F1"/>
    <w:rsid w:val="00F126FA"/>
    <w:rsid w:val="00F12E7E"/>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479F"/>
    <w:rsid w:val="00F84D24"/>
    <w:rsid w:val="00F87AAE"/>
    <w:rsid w:val="00F93CD7"/>
    <w:rsid w:val="00F93D4F"/>
    <w:rsid w:val="00F950E1"/>
    <w:rsid w:val="00FA241A"/>
    <w:rsid w:val="00FA28E3"/>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2F35"/>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customStyle="1" w:styleId="NichtaufgelsteErwhnung1">
    <w:name w:val="Nicht aufgelöste Erwähnung1"/>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paragraph" w:styleId="NurText">
    <w:name w:val="Plain Text"/>
    <w:basedOn w:val="Standard"/>
    <w:link w:val="NurTextZchn"/>
    <w:uiPriority w:val="99"/>
    <w:semiHidden/>
    <w:unhideWhenUsed/>
    <w:rsid w:val="008E4C75"/>
    <w:rPr>
      <w:rFonts w:ascii="Arial" w:eastAsia="Times New Roman" w:hAnsi="Arial" w:cs="Times New Roman"/>
      <w:sz w:val="22"/>
      <w:szCs w:val="21"/>
      <w:lang w:eastAsia="de-DE"/>
    </w:rPr>
  </w:style>
  <w:style w:type="character" w:customStyle="1" w:styleId="NurTextZchn">
    <w:name w:val="Nur Text Zchn"/>
    <w:basedOn w:val="Absatz-Standardschriftart"/>
    <w:link w:val="NurText"/>
    <w:uiPriority w:val="99"/>
    <w:semiHidden/>
    <w:rsid w:val="008E4C75"/>
    <w:rPr>
      <w:rFonts w:ascii="Arial" w:eastAsia="Times New Roman" w:hAnsi="Arial" w:cs="Times New Roman"/>
      <w:sz w:val="22"/>
      <w:szCs w:val="21"/>
      <w:lang w:eastAsia="de-DE"/>
    </w:rPr>
  </w:style>
  <w:style w:type="character" w:styleId="NichtaufgelsteErwhnung">
    <w:name w:val="Unresolved Mention"/>
    <w:basedOn w:val="Absatz-Standardschriftart"/>
    <w:uiPriority w:val="99"/>
    <w:semiHidden/>
    <w:unhideWhenUsed/>
    <w:rsid w:val="0060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18744145">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04655057">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080835477">
    <w:abstractNumId w:val="0"/>
  </w:num>
  <w:num w:numId="2" w16cid:durableId="208649084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65CAC"/>
    <w:rsid w:val="00650464"/>
    <w:rsid w:val="007F466F"/>
    <w:rsid w:val="008E44E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 w:val="00EA4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519B8-BD50-4A11-B18C-E3AF1864F071}">
  <ds:schemaRefs>
    <ds:schemaRef ds:uri="http://schemas.openxmlformats.org/officeDocument/2006/bibliography"/>
  </ds:schemaRefs>
</ds:datastoreItem>
</file>

<file path=customXml/itemProps5.xml><?xml version="1.0" encoding="utf-8"?>
<ds:datastoreItem xmlns:ds="http://schemas.openxmlformats.org/officeDocument/2006/customXml" ds:itemID="{B45DA28C-3E46-4BB2-9B28-3DC7B306B3D5}">
  <ds:schemaRefs>
    <ds:schemaRef ds:uri="http://purl.org/dc/terms/"/>
    <ds:schemaRef ds:uri="http://schemas.openxmlformats.org/package/2006/metadata/core-properties"/>
    <ds:schemaRef ds:uri="http://purl.org/dc/dcmitype/"/>
    <ds:schemaRef ds:uri="3188c7e1-d941-4bdb-b64e-0ad0b3cd319c"/>
    <ds:schemaRef ds:uri="http://purl.org/dc/elements/1.1/"/>
    <ds:schemaRef ds:uri="http://schemas.microsoft.com/office/2006/documentManagement/types"/>
    <ds:schemaRef ds:uri="http://schemas.microsoft.com/office/infopath/2007/PartnerControls"/>
    <ds:schemaRef ds:uri="ab4d1f92-fee4-4cf0-8a2a-fc101fe7a9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Erlebnisreiche Tage in der experimenta</vt:lpstr>
    </vt:vector>
  </TitlesOfParts>
  <Company>Gestalt und Form</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Erlebnisreiche Tage in der experimenta</dc:title>
  <dc:creator>Pascal Böhmer // Gestalt und Form</dc:creator>
  <cp:lastModifiedBy>Rauh, Thomas</cp:lastModifiedBy>
  <cp:revision>8</cp:revision>
  <cp:lastPrinted>2023-10-25T08:15:00Z</cp:lastPrinted>
  <dcterms:created xsi:type="dcterms:W3CDTF">2023-10-23T06:32:00Z</dcterms:created>
  <dcterms:modified xsi:type="dcterms:W3CDTF">2023-10-25T08:15:00Z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